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Energy Use</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 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As the world is incredibly growing into a global village, the increasing need for energy worldwide despite its form remains the same. Furthermore, it's with no doubt that the demand for energy and its other services increase to satisfy humans both socially and economically and the welfare and health-wise developments. Additionally, it is necessary to resort to renewable energy as this is the only way to curb the climatic change problem and meet the demand for energy for future generations.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Energy is necessary for life as it promotes human development, which tends to bring about productivity and economic growth. The world needs to generate different measures that will be of the essence to bring about the people's safety using energy as it is becoming more demanding. These measures should include the people's health after using the energy, the benefits and shortcomings brought about by the energy and therefore contemplating the means to curb the disadvantages caused. Lastly, </w:t>
      </w:r>
      <w:r>
        <w:rPr>
          <w:rFonts w:ascii="Times New Roman" w:hAnsi="Times New Roman" w:cs="Times New Roman" w:eastAsia="Times New Roman"/>
          <w:color w:val="000000"/>
          <w:spacing w:val="0"/>
          <w:position w:val="0"/>
          <w:sz w:val="24"/>
          <w:shd w:fill="FFFFFF" w:val="clear"/>
        </w:rPr>
        <w:t xml:space="preserve">(Huppmann &amp; Egging, 2014</w:t>
      </w:r>
      <w:r>
        <w:rPr>
          <w:rFonts w:ascii="Arial" w:hAnsi="Arial" w:cs="Arial" w:eastAsia="Arial"/>
          <w:color w:val="000000"/>
          <w:spacing w:val="0"/>
          <w:position w:val="0"/>
          <w:sz w:val="20"/>
          <w:shd w:fill="FFFFFF" w:val="clear"/>
        </w:rPr>
        <w:t xml:space="preserve">) </w:t>
      </w:r>
      <w:r>
        <w:rPr>
          <w:rFonts w:ascii="Times New Roman" w:hAnsi="Times New Roman" w:cs="Times New Roman" w:eastAsia="Times New Roman"/>
          <w:color w:val="auto"/>
          <w:spacing w:val="0"/>
          <w:position w:val="0"/>
          <w:sz w:val="24"/>
          <w:shd w:fill="auto" w:val="clear"/>
        </w:rPr>
        <w:t xml:space="preserve">it's essential to contemplate using renewable energy, which in the end might bring about sustainability and aim at reducing the effect of climatic changes.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Notably, the energy used in the economy should be the one that contains reasonable costs and satisfies sufficiently its own needs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therefore allowing us to select through the different energy options provided on their portfolios. Undoubtedly, the United States economy and population have grown, thus going hand in hand with energy consumption, bringing about notable signs of progress in energy efficiency.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Moreover, it is manifested that the united states have had faster improvement in its energy ratio than other developed countries. This efficient energy response has been linked to the prices of crude rapidly increasing.</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1980s, oil prices in the United States dropped, making the federal government resort to renewable energy sources </w:t>
      </w:r>
      <w:r>
        <w:rPr>
          <w:rFonts w:ascii="Times New Roman" w:hAnsi="Times New Roman" w:cs="Times New Roman" w:eastAsia="Times New Roman"/>
          <w:color w:val="000000"/>
          <w:spacing w:val="0"/>
          <w:position w:val="0"/>
          <w:sz w:val="24"/>
          <w:shd w:fill="FFFFFF" w:val="clear"/>
        </w:rPr>
        <w:t xml:space="preserve">(Owusu &amp; Asumadu-Sarkodie, 2016</w:t>
      </w:r>
      <w:r>
        <w:rPr>
          <w:rFonts w:ascii="Arial" w:hAnsi="Arial" w:cs="Arial" w:eastAsia="Arial"/>
          <w:color w:val="000000"/>
          <w:spacing w:val="0"/>
          <w:position w:val="0"/>
          <w:sz w:val="20"/>
          <w:shd w:fill="FFFFFF" w:val="clear"/>
        </w:rPr>
        <w:t xml:space="preserve">)</w:t>
      </w:r>
      <w:r>
        <w:rPr>
          <w:rFonts w:ascii="Times New Roman" w:hAnsi="Times New Roman" w:cs="Times New Roman" w:eastAsia="Times New Roman"/>
          <w:color w:val="auto"/>
          <w:spacing w:val="0"/>
          <w:position w:val="0"/>
          <w:sz w:val="24"/>
          <w:shd w:fill="auto" w:val="clear"/>
        </w:rPr>
        <w:t xml:space="preserve">. This program enormously grew through the participation of research and developments as well as the private sectors. Besides, the controversial issues that dominate are mainly between energy efficiency and its economic efficiency, including the market prices in determining the energy resources.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Notably, some of the absorbed and used renewable sources include solar energy, mainly drawn from the sun and primarily used for home heating. Moreover, it's essential to produce electricity, which is mainly used in calculators and power toys; this renewable energy source is essential in providing an unlimited supply of energy in the home. It brings no form of pollution, be it air or water. Nonetheless, solar energy must have a storage or backup plan as its availability depends mainly on the sunlight's reliability, and further, it's not cost-effective.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Secondly, another source of renewable energy is hydropower, which comes about by moving water forces. United states mainly use hydropower to produce electricity and contribute to 10 percent of electricity in the nation. This mode of electricity has been adopted by homes that tend to develop hydroelectric systems since the energy and water sources are both free. Other renewable sources are as follows geothermal and wind, which tend to curb the problems that arise from emissions, especially the greenhouse.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Renewable energy is beneficial in the society as my home at large; this energy cannot efficiently run out compared to fossil fuels, which tends to drown out in about 40 to 60 years, thus giving my home a continuous supply of energy. This is possible since the earth will always contain geothermal energy and the sun shining and the wind blowing. Secondly, renewable energy has been of great help to our health. It produces clean energy that is of high importance as it helps protect the environment, as most greenhouse pollutants are mainly brought about by fossil fuel. Finally, renewable energy helps my home save money as less maintenance is required and gives room for affordability compared to other sources. They do not rely on foreign energy since they are independent.</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Nevertheless, the biggest challenge that arises from renewable energy is its storage limitations, especially solar energy. My home finds it hard to store the energy we collect naturally either from the sun or wind, thus posing a more significant challenge... Despite developments of storage technologies, it is proven that it's either not enough or instead too expensive to achieve. Additionally, the availability issue in regards to renewable energy is still dominant. Advantage, on one point, is a disadvantage whenever alternative energy technology is in action. Another challenging problem associated with renewable energy is the upfront cost, which is expensive compared to traditional energy systems like fossil fuel. Many shy away from this energy as it is not profitable after years, but the important thing is most states have made it a habit to support this energy through the provision of incentives.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 xml:space="preserve">It was confident that my major transportation is in terms of vehicles that are dependent on petroleum. However, dependency on it is expensive due to the fluctuations brought about by fuel prices. And therefore, in my opinion, the state must produce more energy that will enable us to reduce risks associated with dependency on specific energies. Arguably, it's fundamental for the United States to adopt a renewable energy mechanism to beat the target of creating a clean energy market. Furthermore, this will help regulate energy prices and give rise to more innovation in line with renewable resources.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summary, we should understand the energy is part of our lives, and it's essential in helping us for various functions in our homes. We need to contemplate the various benefits and disadvantages of the different sources of energy we use in our homes and robust on the measures to make them more beneficial than disastrous. Furthermore, considerations regarding renewable resources should be addressed to mitigate the hazards that might arise from these energies either to the health or the environment at large. In short, the state must regulate the energy and bring about many innovations that will help regulate energy prices.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480"/>
        <w:ind w:right="0" w:left="0" w:firstLine="0"/>
        <w:jc w:val="center"/>
        <w:rPr>
          <w:rFonts w:ascii="Times New Roman" w:hAnsi="Times New Roman" w:cs="Times New Roman" w:eastAsia="Times New Roman"/>
          <w:b/>
          <w:color w:val="000000"/>
          <w:spacing w:val="0"/>
          <w:position w:val="0"/>
          <w:sz w:val="24"/>
          <w:shd w:fill="auto" w:val="clear"/>
        </w:rPr>
      </w:pPr>
    </w:p>
    <w:p>
      <w:pPr>
        <w:spacing w:before="0" w:after="100" w:line="480"/>
        <w:ind w:right="0" w:left="0" w:firstLine="0"/>
        <w:jc w:val="center"/>
        <w:rPr>
          <w:rFonts w:ascii="Times New Roman" w:hAnsi="Times New Roman" w:cs="Times New Roman" w:eastAsia="Times New Roman"/>
          <w:b/>
          <w:color w:val="000000"/>
          <w:spacing w:val="0"/>
          <w:position w:val="0"/>
          <w:sz w:val="24"/>
          <w:shd w:fill="auto" w:val="clear"/>
        </w:rPr>
      </w:pPr>
    </w:p>
    <w:p>
      <w:pPr>
        <w:spacing w:before="0" w:after="100" w:line="480"/>
        <w:ind w:right="0" w:left="0" w:firstLine="0"/>
        <w:jc w:val="center"/>
        <w:rPr>
          <w:rFonts w:ascii="Times New Roman" w:hAnsi="Times New Roman" w:cs="Times New Roman" w:eastAsia="Times New Roman"/>
          <w:b/>
          <w:color w:val="000000"/>
          <w:spacing w:val="0"/>
          <w:position w:val="0"/>
          <w:sz w:val="24"/>
          <w:shd w:fill="auto" w:val="clear"/>
        </w:rPr>
      </w:pPr>
    </w:p>
    <w:p>
      <w:pPr>
        <w:spacing w:before="0" w:after="100" w:line="48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0" w:after="180" w:line="480"/>
        <w:ind w:right="0" w:left="450" w:hanging="45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Fao.org. (2020). Retrieved 11 December 2020, from </w:t>
      </w:r>
      <w:hyperlink xmlns:r="http://schemas.openxmlformats.org/officeDocument/2006/relationships" r:id="docRId0">
        <w:r>
          <w:rPr>
            <w:rFonts w:ascii="Times New Roman" w:hAnsi="Times New Roman" w:cs="Times New Roman" w:eastAsia="Times New Roman"/>
            <w:color w:val="000000"/>
            <w:spacing w:val="0"/>
            <w:position w:val="0"/>
            <w:sz w:val="24"/>
            <w:u w:val="single"/>
            <w:shd w:fill="auto" w:val="clear"/>
          </w:rPr>
          <w:t xml:space="preserve">http://www.fao.org/3/a-i6583e.pdf</w:t>
        </w:r>
      </w:hyperlink>
      <w:r>
        <w:rPr>
          <w:rFonts w:ascii="Times New Roman" w:hAnsi="Times New Roman" w:cs="Times New Roman" w:eastAsia="Times New Roman"/>
          <w:color w:val="000000"/>
          <w:spacing w:val="0"/>
          <w:position w:val="0"/>
          <w:sz w:val="24"/>
          <w:shd w:fill="auto" w:val="clear"/>
        </w:rPr>
        <w:t xml:space="preserve">.</w:t>
      </w:r>
    </w:p>
    <w:p>
      <w:pPr>
        <w:spacing w:before="0" w:after="180" w:line="480"/>
        <w:ind w:right="0" w:left="450" w:hanging="45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Huppmann, D., &amp; Egging, R. (2014). Market Power, Fuel Substitution, and Infrastructure: A Large-Scale Equilibrium Model of Global Energy Markets. </w:t>
      </w:r>
      <w:r>
        <w:rPr>
          <w:rFonts w:ascii="Times New Roman" w:hAnsi="Times New Roman" w:cs="Times New Roman" w:eastAsia="Times New Roman"/>
          <w:i/>
          <w:color w:val="000000"/>
          <w:spacing w:val="0"/>
          <w:position w:val="0"/>
          <w:sz w:val="24"/>
          <w:shd w:fill="auto" w:val="clear"/>
        </w:rPr>
        <w:t xml:space="preserve">SSRN Electronic Journal</w:t>
      </w:r>
      <w:r>
        <w:rPr>
          <w:rFonts w:ascii="Times New Roman" w:hAnsi="Times New Roman" w:cs="Times New Roman" w:eastAsia="Times New Roman"/>
          <w:color w:val="000000"/>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color w:val="000000"/>
            <w:spacing w:val="0"/>
            <w:position w:val="0"/>
            <w:sz w:val="24"/>
            <w:u w:val="single"/>
            <w:shd w:fill="auto" w:val="clear"/>
          </w:rPr>
          <w:t xml:space="preserve">https://doi.org/10.2139/ssrn.2432959</w:t>
        </w:r>
      </w:hyperlink>
    </w:p>
    <w:p>
      <w:pPr>
        <w:spacing w:before="0" w:after="180" w:line="480"/>
        <w:ind w:right="0" w:left="450" w:hanging="45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Owusu, P., &amp; Asumadu-Sarkodie, S. (2016). A review of renewable energy sources, sustainability issues, and climate change mitigation. </w:t>
      </w:r>
      <w:r>
        <w:rPr>
          <w:rFonts w:ascii="Times New Roman" w:hAnsi="Times New Roman" w:cs="Times New Roman" w:eastAsia="Times New Roman"/>
          <w:i/>
          <w:color w:val="000000"/>
          <w:spacing w:val="0"/>
          <w:position w:val="0"/>
          <w:sz w:val="24"/>
          <w:shd w:fill="auto" w:val="clear"/>
        </w:rPr>
        <w:t xml:space="preserve">Cogent Engineering</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4"/>
          <w:shd w:fill="auto" w:val="clear"/>
        </w:rPr>
        <w:t xml:space="preserve">3</w:t>
      </w:r>
      <w:r>
        <w:rPr>
          <w:rFonts w:ascii="Times New Roman" w:hAnsi="Times New Roman" w:cs="Times New Roman" w:eastAsia="Times New Roman"/>
          <w:color w:val="000000"/>
          <w:spacing w:val="0"/>
          <w:position w:val="0"/>
          <w:sz w:val="24"/>
          <w:shd w:fill="auto" w:val="clear"/>
        </w:rPr>
        <w:t xml:space="preserve">(1). </w:t>
      </w:r>
      <w:hyperlink xmlns:r="http://schemas.openxmlformats.org/officeDocument/2006/relationships" r:id="docRId2">
        <w:r>
          <w:rPr>
            <w:rFonts w:ascii="Times New Roman" w:hAnsi="Times New Roman" w:cs="Times New Roman" w:eastAsia="Times New Roman"/>
            <w:color w:val="000000"/>
            <w:spacing w:val="0"/>
            <w:position w:val="0"/>
            <w:sz w:val="24"/>
            <w:u w:val="single"/>
            <w:shd w:fill="auto" w:val="clear"/>
          </w:rPr>
          <w:t xml:space="preserve">https://doi.org/10.1080/23311916.2016.1167990</w:t>
        </w:r>
      </w:hyperlink>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oi.org/10.2139/ssrn.2432959" Id="docRId1" Type="http://schemas.openxmlformats.org/officeDocument/2006/relationships/hyperlink" /><Relationship Target="numbering.xml" Id="docRId3" Type="http://schemas.openxmlformats.org/officeDocument/2006/relationships/numbering" /><Relationship TargetMode="External" Target="http://www.fao.org/3/a-i6583e.pdf" Id="docRId0" Type="http://schemas.openxmlformats.org/officeDocument/2006/relationships/hyperlink" /><Relationship TargetMode="External" Target="https://doi.org/10.1080/23311916.2016.1167990" Id="docRId2" Type="http://schemas.openxmlformats.org/officeDocument/2006/relationships/hyperlink" /><Relationship Target="styles.xml" Id="docRId4" Type="http://schemas.openxmlformats.org/officeDocument/2006/relationships/styles" /></Relationships>
</file>